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7" w:rsidRDefault="00372BD8">
      <w:pPr>
        <w:rPr>
          <w:u w:val="single"/>
        </w:rPr>
      </w:pPr>
      <w:bookmarkStart w:id="0" w:name="_GoBack"/>
      <w:bookmarkEnd w:id="0"/>
      <w:r>
        <w:rPr>
          <w:u w:val="single"/>
        </w:rPr>
        <w:t xml:space="preserve">New curriculum for English </w:t>
      </w:r>
    </w:p>
    <w:p w:rsidR="00372BD8" w:rsidRPr="00372BD8" w:rsidRDefault="00372BD8" w:rsidP="00372BD8">
      <w:pPr>
        <w:ind w:left="-5"/>
      </w:pPr>
      <w:r>
        <w:t xml:space="preserve">The tables show when concepts will be introduced first, not necessarily when they should be completely understood. </w:t>
      </w:r>
    </w:p>
    <w:p w:rsidR="00372BD8" w:rsidRDefault="00372BD8">
      <w:pPr>
        <w:rPr>
          <w:b/>
          <w:u w:val="single"/>
        </w:rPr>
      </w:pPr>
      <w:r w:rsidRPr="00372BD8">
        <w:rPr>
          <w:b/>
          <w:u w:val="single"/>
        </w:rPr>
        <w:t>Year 1:</w:t>
      </w:r>
    </w:p>
    <w:tbl>
      <w:tblPr>
        <w:tblStyle w:val="TableGrid"/>
        <w:tblW w:w="9628" w:type="dxa"/>
        <w:tblInd w:w="-51" w:type="dxa"/>
        <w:tblCellMar>
          <w:top w:w="112" w:type="dxa"/>
          <w:left w:w="109" w:type="dxa"/>
          <w:right w:w="82" w:type="dxa"/>
        </w:tblCellMar>
        <w:tblLook w:val="04A0" w:firstRow="1" w:lastRow="0" w:firstColumn="1" w:lastColumn="0" w:noHBand="0" w:noVBand="1"/>
      </w:tblPr>
      <w:tblGrid>
        <w:gridCol w:w="1697"/>
        <w:gridCol w:w="7931"/>
      </w:tblGrid>
      <w:tr w:rsidR="00372BD8" w:rsidTr="007334F2">
        <w:trPr>
          <w:trHeight w:val="1653"/>
        </w:trPr>
        <w:tc>
          <w:tcPr>
            <w:tcW w:w="1697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4" w:space="0" w:color="104F75"/>
            </w:tcBorders>
          </w:tcPr>
          <w:p w:rsidR="00372BD8" w:rsidRDefault="00372BD8" w:rsidP="007334F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Terminology for pupils </w:t>
            </w:r>
          </w:p>
        </w:tc>
        <w:tc>
          <w:tcPr>
            <w:tcW w:w="7932" w:type="dxa"/>
            <w:tcBorders>
              <w:top w:val="single" w:sz="4" w:space="0" w:color="104F75"/>
              <w:left w:val="single" w:sz="4" w:space="0" w:color="104F75"/>
              <w:bottom w:val="single" w:sz="18" w:space="0" w:color="104F75"/>
              <w:right w:val="single" w:sz="18" w:space="0" w:color="104F75"/>
            </w:tcBorders>
            <w:vAlign w:val="center"/>
          </w:tcPr>
          <w:p w:rsidR="00372BD8" w:rsidRDefault="00372BD8" w:rsidP="007334F2">
            <w:pPr>
              <w:spacing w:after="0" w:line="340" w:lineRule="auto"/>
              <w:ind w:left="4" w:right="5123" w:firstLine="0"/>
            </w:pPr>
            <w:r>
              <w:t xml:space="preserve">letter, capital letter word, singular, plural sentence </w:t>
            </w:r>
          </w:p>
          <w:p w:rsidR="00372BD8" w:rsidRDefault="00372BD8" w:rsidP="007334F2">
            <w:pPr>
              <w:spacing w:after="0" w:line="259" w:lineRule="auto"/>
              <w:ind w:left="4" w:firstLine="0"/>
            </w:pPr>
            <w:r>
              <w:t xml:space="preserve">punctuation, full stop, question mark, exclamation mark </w:t>
            </w:r>
          </w:p>
        </w:tc>
      </w:tr>
    </w:tbl>
    <w:p w:rsidR="00372BD8" w:rsidRDefault="00372BD8">
      <w:pPr>
        <w:rPr>
          <w:b/>
          <w:u w:val="single"/>
        </w:rPr>
      </w:pPr>
    </w:p>
    <w:p w:rsidR="00372BD8" w:rsidRDefault="00372BD8">
      <w:pPr>
        <w:rPr>
          <w:b/>
          <w:u w:val="single"/>
        </w:rPr>
      </w:pPr>
      <w:r>
        <w:rPr>
          <w:b/>
          <w:u w:val="single"/>
        </w:rPr>
        <w:t>Year 2:</w:t>
      </w:r>
    </w:p>
    <w:tbl>
      <w:tblPr>
        <w:tblStyle w:val="TableGrid"/>
        <w:tblW w:w="9628" w:type="dxa"/>
        <w:tblInd w:w="-51" w:type="dxa"/>
        <w:tblCellMar>
          <w:top w:w="112" w:type="dxa"/>
          <w:left w:w="109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7931"/>
      </w:tblGrid>
      <w:tr w:rsidR="00372BD8" w:rsidTr="007334F2">
        <w:trPr>
          <w:trHeight w:val="2827"/>
        </w:trPr>
        <w:tc>
          <w:tcPr>
            <w:tcW w:w="1697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4" w:space="0" w:color="104F75"/>
            </w:tcBorders>
          </w:tcPr>
          <w:p w:rsidR="00372BD8" w:rsidRDefault="00372BD8" w:rsidP="007334F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Terminology for pupils </w:t>
            </w:r>
          </w:p>
        </w:tc>
        <w:tc>
          <w:tcPr>
            <w:tcW w:w="7932" w:type="dxa"/>
            <w:tcBorders>
              <w:top w:val="single" w:sz="4" w:space="0" w:color="104F75"/>
              <w:left w:val="single" w:sz="4" w:space="0" w:color="104F75"/>
              <w:bottom w:val="single" w:sz="18" w:space="0" w:color="104F75"/>
              <w:right w:val="single" w:sz="18" w:space="0" w:color="104F75"/>
            </w:tcBorders>
            <w:vAlign w:val="center"/>
          </w:tcPr>
          <w:p w:rsidR="00372BD8" w:rsidRDefault="00372BD8" w:rsidP="007334F2">
            <w:pPr>
              <w:spacing w:after="93" w:line="259" w:lineRule="auto"/>
              <w:ind w:left="4" w:firstLine="0"/>
            </w:pPr>
            <w:r>
              <w:t xml:space="preserve">noun, noun phrase </w:t>
            </w:r>
          </w:p>
          <w:p w:rsidR="00372BD8" w:rsidRDefault="00372BD8" w:rsidP="007334F2">
            <w:pPr>
              <w:spacing w:after="0" w:line="340" w:lineRule="auto"/>
              <w:ind w:left="4" w:right="2976" w:firstLine="0"/>
            </w:pPr>
            <w:r>
              <w:t xml:space="preserve">statement, question, exclamation, command, compound, adjective, verb, suffix </w:t>
            </w:r>
          </w:p>
          <w:p w:rsidR="00372BD8" w:rsidRDefault="00372BD8" w:rsidP="007334F2">
            <w:pPr>
              <w:spacing w:after="93" w:line="259" w:lineRule="auto"/>
              <w:ind w:left="4" w:firstLine="0"/>
            </w:pPr>
            <w:r>
              <w:t xml:space="preserve">adverb </w:t>
            </w:r>
          </w:p>
          <w:p w:rsidR="00372BD8" w:rsidRDefault="00372BD8" w:rsidP="007334F2">
            <w:pPr>
              <w:spacing w:after="0" w:line="259" w:lineRule="auto"/>
              <w:ind w:left="4" w:right="4202" w:firstLine="0"/>
            </w:pPr>
            <w:r>
              <w:t xml:space="preserve">tense (past, present) apostrophe, comma </w:t>
            </w:r>
          </w:p>
        </w:tc>
      </w:tr>
    </w:tbl>
    <w:p w:rsidR="00372BD8" w:rsidRDefault="00372BD8">
      <w:pPr>
        <w:rPr>
          <w:b/>
          <w:u w:val="single"/>
        </w:rPr>
      </w:pPr>
    </w:p>
    <w:p w:rsidR="00372BD8" w:rsidRDefault="00372BD8">
      <w:pPr>
        <w:rPr>
          <w:b/>
          <w:u w:val="single"/>
        </w:rPr>
      </w:pPr>
      <w:r>
        <w:rPr>
          <w:b/>
          <w:u w:val="single"/>
        </w:rPr>
        <w:t>Year 3:</w:t>
      </w:r>
    </w:p>
    <w:tbl>
      <w:tblPr>
        <w:tblStyle w:val="TableGrid"/>
        <w:tblW w:w="9628" w:type="dxa"/>
        <w:tblInd w:w="-51" w:type="dxa"/>
        <w:tblCellMar>
          <w:top w:w="112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696"/>
        <w:gridCol w:w="7932"/>
      </w:tblGrid>
      <w:tr w:rsidR="00372BD8" w:rsidTr="007334F2">
        <w:trPr>
          <w:trHeight w:val="2437"/>
        </w:trPr>
        <w:tc>
          <w:tcPr>
            <w:tcW w:w="1696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4" w:space="0" w:color="104F75"/>
            </w:tcBorders>
          </w:tcPr>
          <w:p w:rsidR="00372BD8" w:rsidRDefault="00372BD8" w:rsidP="007334F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Terminology for pupils </w:t>
            </w:r>
          </w:p>
        </w:tc>
        <w:tc>
          <w:tcPr>
            <w:tcW w:w="7932" w:type="dxa"/>
            <w:tcBorders>
              <w:top w:val="single" w:sz="4" w:space="0" w:color="104F75"/>
              <w:left w:val="single" w:sz="4" w:space="0" w:color="104F75"/>
              <w:bottom w:val="single" w:sz="18" w:space="0" w:color="104F75"/>
              <w:right w:val="single" w:sz="18" w:space="0" w:color="104F75"/>
            </w:tcBorders>
            <w:vAlign w:val="center"/>
          </w:tcPr>
          <w:p w:rsidR="00372BD8" w:rsidRDefault="00372BD8" w:rsidP="007334F2">
            <w:pPr>
              <w:spacing w:after="0" w:line="340" w:lineRule="auto"/>
              <w:ind w:left="4" w:right="4415" w:firstLine="0"/>
            </w:pPr>
            <w:r>
              <w:t xml:space="preserve">adverb, preposition, conjunction, word family, prefix clause, subordinate clause, </w:t>
            </w:r>
          </w:p>
          <w:p w:rsidR="00372BD8" w:rsidRDefault="00372BD8" w:rsidP="00372BD8">
            <w:pPr>
              <w:spacing w:after="0" w:line="340" w:lineRule="auto"/>
              <w:ind w:left="4" w:right="4415" w:firstLine="0"/>
            </w:pPr>
            <w:r>
              <w:t xml:space="preserve">direct speech </w:t>
            </w:r>
          </w:p>
          <w:p w:rsidR="00372BD8" w:rsidRDefault="00372BD8" w:rsidP="00372BD8">
            <w:pPr>
              <w:spacing w:after="0" w:line="259" w:lineRule="auto"/>
              <w:ind w:left="4" w:right="1842" w:firstLine="0"/>
            </w:pPr>
            <w:r>
              <w:t xml:space="preserve">consonant, vowel, letter, inverted commas (or ‘speech marks’) </w:t>
            </w:r>
          </w:p>
        </w:tc>
      </w:tr>
    </w:tbl>
    <w:p w:rsidR="00372BD8" w:rsidRDefault="00372BD8">
      <w:pPr>
        <w:rPr>
          <w:b/>
          <w:u w:val="single"/>
        </w:rPr>
      </w:pPr>
    </w:p>
    <w:p w:rsidR="00372BD8" w:rsidRDefault="00372BD8">
      <w:pPr>
        <w:rPr>
          <w:b/>
          <w:u w:val="single"/>
        </w:rPr>
      </w:pPr>
    </w:p>
    <w:p w:rsidR="00372BD8" w:rsidRDefault="00372BD8">
      <w:pPr>
        <w:rPr>
          <w:b/>
          <w:u w:val="single"/>
        </w:rPr>
      </w:pPr>
    </w:p>
    <w:p w:rsidR="00372BD8" w:rsidRDefault="00372BD8">
      <w:pPr>
        <w:rPr>
          <w:b/>
          <w:u w:val="single"/>
        </w:rPr>
      </w:pPr>
    </w:p>
    <w:p w:rsidR="00372BD8" w:rsidRDefault="00372BD8">
      <w:pPr>
        <w:rPr>
          <w:b/>
          <w:u w:val="single"/>
        </w:rPr>
      </w:pPr>
    </w:p>
    <w:p w:rsidR="00372BD8" w:rsidRDefault="00372BD8" w:rsidP="00372BD8">
      <w:pPr>
        <w:ind w:left="0" w:firstLine="0"/>
        <w:rPr>
          <w:b/>
          <w:u w:val="single"/>
        </w:rPr>
      </w:pPr>
      <w:r>
        <w:rPr>
          <w:b/>
          <w:u w:val="single"/>
        </w:rPr>
        <w:t>Year 4:</w:t>
      </w:r>
    </w:p>
    <w:tbl>
      <w:tblPr>
        <w:tblStyle w:val="TableGrid"/>
        <w:tblW w:w="9628" w:type="dxa"/>
        <w:tblInd w:w="-51" w:type="dxa"/>
        <w:tblCellMar>
          <w:top w:w="112" w:type="dxa"/>
          <w:left w:w="109" w:type="dxa"/>
          <w:right w:w="82" w:type="dxa"/>
        </w:tblCellMar>
        <w:tblLook w:val="04A0" w:firstRow="1" w:lastRow="0" w:firstColumn="1" w:lastColumn="0" w:noHBand="0" w:noVBand="1"/>
      </w:tblPr>
      <w:tblGrid>
        <w:gridCol w:w="1697"/>
        <w:gridCol w:w="7931"/>
      </w:tblGrid>
      <w:tr w:rsidR="00372BD8" w:rsidTr="007334F2">
        <w:trPr>
          <w:trHeight w:val="1261"/>
        </w:trPr>
        <w:tc>
          <w:tcPr>
            <w:tcW w:w="1697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4" w:space="0" w:color="104F75"/>
            </w:tcBorders>
          </w:tcPr>
          <w:p w:rsidR="00372BD8" w:rsidRDefault="00372BD8" w:rsidP="007334F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Terminology for pupils </w:t>
            </w:r>
          </w:p>
        </w:tc>
        <w:tc>
          <w:tcPr>
            <w:tcW w:w="7932" w:type="dxa"/>
            <w:tcBorders>
              <w:top w:val="single" w:sz="4" w:space="0" w:color="104F75"/>
              <w:left w:val="single" w:sz="4" w:space="0" w:color="104F75"/>
              <w:bottom w:val="single" w:sz="18" w:space="0" w:color="104F75"/>
              <w:right w:val="single" w:sz="18" w:space="0" w:color="104F75"/>
            </w:tcBorders>
            <w:vAlign w:val="center"/>
          </w:tcPr>
          <w:p w:rsidR="00372BD8" w:rsidRDefault="00372BD8" w:rsidP="007334F2">
            <w:pPr>
              <w:spacing w:after="93" w:line="259" w:lineRule="auto"/>
              <w:ind w:left="4" w:firstLine="0"/>
            </w:pPr>
            <w:r>
              <w:t xml:space="preserve">determiner </w:t>
            </w:r>
          </w:p>
          <w:p w:rsidR="00372BD8" w:rsidRDefault="00372BD8" w:rsidP="007334F2">
            <w:pPr>
              <w:spacing w:after="0" w:line="259" w:lineRule="auto"/>
              <w:ind w:left="4" w:right="3548" w:firstLine="0"/>
            </w:pPr>
            <w:r>
              <w:t xml:space="preserve">pronoun, possessive pronoun adverbial </w:t>
            </w:r>
          </w:p>
        </w:tc>
      </w:tr>
    </w:tbl>
    <w:p w:rsidR="00372BD8" w:rsidRDefault="00372BD8">
      <w:pPr>
        <w:rPr>
          <w:b/>
          <w:u w:val="single"/>
        </w:rPr>
      </w:pPr>
    </w:p>
    <w:p w:rsidR="00372BD8" w:rsidRDefault="00372BD8">
      <w:pPr>
        <w:rPr>
          <w:b/>
          <w:u w:val="single"/>
        </w:rPr>
      </w:pPr>
    </w:p>
    <w:p w:rsidR="00372BD8" w:rsidRDefault="00372BD8">
      <w:pPr>
        <w:rPr>
          <w:b/>
          <w:u w:val="single"/>
        </w:rPr>
      </w:pPr>
      <w:r>
        <w:rPr>
          <w:b/>
          <w:u w:val="single"/>
        </w:rPr>
        <w:t>Year 5:</w:t>
      </w:r>
    </w:p>
    <w:p w:rsidR="00372BD8" w:rsidRDefault="00372BD8">
      <w:pPr>
        <w:rPr>
          <w:b/>
          <w:u w:val="single"/>
        </w:rPr>
      </w:pPr>
    </w:p>
    <w:tbl>
      <w:tblPr>
        <w:tblStyle w:val="TableGrid"/>
        <w:tblW w:w="9628" w:type="dxa"/>
        <w:tblInd w:w="-51" w:type="dxa"/>
        <w:tblCellMar>
          <w:top w:w="112" w:type="dxa"/>
          <w:left w:w="109" w:type="dxa"/>
          <w:right w:w="69" w:type="dxa"/>
        </w:tblCellMar>
        <w:tblLook w:val="04A0" w:firstRow="1" w:lastRow="0" w:firstColumn="1" w:lastColumn="0" w:noHBand="0" w:noVBand="1"/>
      </w:tblPr>
      <w:tblGrid>
        <w:gridCol w:w="1697"/>
        <w:gridCol w:w="7931"/>
      </w:tblGrid>
      <w:tr w:rsidR="00372BD8" w:rsidTr="007334F2">
        <w:trPr>
          <w:trHeight w:val="1653"/>
        </w:trPr>
        <w:tc>
          <w:tcPr>
            <w:tcW w:w="1697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4" w:space="0" w:color="104F75"/>
            </w:tcBorders>
          </w:tcPr>
          <w:p w:rsidR="00372BD8" w:rsidRDefault="00372BD8" w:rsidP="007334F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Terminology for pupils </w:t>
            </w:r>
          </w:p>
        </w:tc>
        <w:tc>
          <w:tcPr>
            <w:tcW w:w="7932" w:type="dxa"/>
            <w:tcBorders>
              <w:top w:val="single" w:sz="4" w:space="0" w:color="104F75"/>
              <w:left w:val="single" w:sz="4" w:space="0" w:color="104F75"/>
              <w:bottom w:val="single" w:sz="18" w:space="0" w:color="104F75"/>
              <w:right w:val="single" w:sz="18" w:space="0" w:color="104F75"/>
            </w:tcBorders>
            <w:vAlign w:val="center"/>
          </w:tcPr>
          <w:p w:rsidR="00372BD8" w:rsidRDefault="00372BD8" w:rsidP="007334F2">
            <w:pPr>
              <w:spacing w:after="0" w:line="340" w:lineRule="auto"/>
              <w:ind w:left="4" w:right="3870" w:firstLine="0"/>
            </w:pPr>
            <w:r>
              <w:t xml:space="preserve">modal verb, relative pronoun relative clause </w:t>
            </w:r>
          </w:p>
          <w:p w:rsidR="00372BD8" w:rsidRDefault="00372BD8" w:rsidP="007334F2">
            <w:pPr>
              <w:spacing w:after="0" w:line="259" w:lineRule="auto"/>
              <w:ind w:left="4" w:right="3842" w:firstLine="0"/>
            </w:pPr>
            <w:r>
              <w:t xml:space="preserve">parenthesis, bracket, dash cohesion, ambiguity </w:t>
            </w:r>
          </w:p>
        </w:tc>
      </w:tr>
    </w:tbl>
    <w:p w:rsidR="00372BD8" w:rsidRDefault="00372BD8">
      <w:pPr>
        <w:rPr>
          <w:b/>
          <w:u w:val="single"/>
        </w:rPr>
      </w:pPr>
    </w:p>
    <w:p w:rsidR="00372BD8" w:rsidRDefault="00372BD8">
      <w:pPr>
        <w:rPr>
          <w:b/>
          <w:u w:val="single"/>
        </w:rPr>
      </w:pPr>
    </w:p>
    <w:p w:rsidR="00372BD8" w:rsidRDefault="00372BD8">
      <w:pPr>
        <w:rPr>
          <w:b/>
          <w:u w:val="single"/>
        </w:rPr>
      </w:pPr>
      <w:r>
        <w:rPr>
          <w:b/>
          <w:u w:val="single"/>
        </w:rPr>
        <w:t>Year 6:</w:t>
      </w:r>
    </w:p>
    <w:p w:rsidR="00372BD8" w:rsidRPr="00372BD8" w:rsidRDefault="00372BD8" w:rsidP="00372BD8">
      <w:pPr>
        <w:ind w:left="0" w:firstLine="0"/>
        <w:rPr>
          <w:b/>
          <w:u w:val="single"/>
        </w:rPr>
      </w:pPr>
    </w:p>
    <w:tbl>
      <w:tblPr>
        <w:tblStyle w:val="TableGrid"/>
        <w:tblW w:w="9628" w:type="dxa"/>
        <w:tblInd w:w="-51" w:type="dxa"/>
        <w:tblCellMar>
          <w:top w:w="112" w:type="dxa"/>
          <w:left w:w="109" w:type="dxa"/>
          <w:right w:w="82" w:type="dxa"/>
        </w:tblCellMar>
        <w:tblLook w:val="04A0" w:firstRow="1" w:lastRow="0" w:firstColumn="1" w:lastColumn="0" w:noHBand="0" w:noVBand="1"/>
      </w:tblPr>
      <w:tblGrid>
        <w:gridCol w:w="1697"/>
        <w:gridCol w:w="7931"/>
      </w:tblGrid>
      <w:tr w:rsidR="00372BD8" w:rsidTr="007334F2">
        <w:trPr>
          <w:trHeight w:val="1653"/>
        </w:trPr>
        <w:tc>
          <w:tcPr>
            <w:tcW w:w="1697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4" w:space="0" w:color="104F75"/>
            </w:tcBorders>
          </w:tcPr>
          <w:p w:rsidR="00372BD8" w:rsidRDefault="00372BD8" w:rsidP="007334F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Terminology for pupils </w:t>
            </w:r>
          </w:p>
        </w:tc>
        <w:tc>
          <w:tcPr>
            <w:tcW w:w="7932" w:type="dxa"/>
            <w:tcBorders>
              <w:top w:val="single" w:sz="4" w:space="0" w:color="104F75"/>
              <w:left w:val="single" w:sz="4" w:space="0" w:color="104F75"/>
              <w:bottom w:val="single" w:sz="18" w:space="0" w:color="104F75"/>
              <w:right w:val="single" w:sz="18" w:space="0" w:color="104F75"/>
            </w:tcBorders>
            <w:vAlign w:val="center"/>
          </w:tcPr>
          <w:p w:rsidR="00372BD8" w:rsidRDefault="00372BD8" w:rsidP="007334F2">
            <w:pPr>
              <w:spacing w:after="0" w:line="340" w:lineRule="auto"/>
              <w:ind w:left="4" w:right="5442" w:firstLine="0"/>
            </w:pPr>
            <w:r>
              <w:t xml:space="preserve">subject, object active, passive synonym, antonym </w:t>
            </w:r>
          </w:p>
          <w:p w:rsidR="00372BD8" w:rsidRDefault="00372BD8" w:rsidP="007334F2">
            <w:pPr>
              <w:spacing w:after="0" w:line="259" w:lineRule="auto"/>
              <w:ind w:left="4" w:firstLine="0"/>
            </w:pPr>
            <w:r>
              <w:t xml:space="preserve">ellipsis, hyphen, colon, semi-colon, bullet points </w:t>
            </w:r>
          </w:p>
        </w:tc>
      </w:tr>
    </w:tbl>
    <w:p w:rsidR="00372BD8" w:rsidRDefault="00372BD8"/>
    <w:sectPr w:rsidR="00372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D8"/>
    <w:rsid w:val="00372BD8"/>
    <w:rsid w:val="00517785"/>
    <w:rsid w:val="007763EA"/>
    <w:rsid w:val="00803377"/>
    <w:rsid w:val="00B4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D8"/>
    <w:pPr>
      <w:spacing w:after="240" w:line="288" w:lineRule="auto"/>
      <w:ind w:left="1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2BD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D8"/>
    <w:pPr>
      <w:spacing w:after="240" w:line="288" w:lineRule="auto"/>
      <w:ind w:left="1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2BD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Fleur MacCready</cp:lastModifiedBy>
  <cp:revision>2</cp:revision>
  <dcterms:created xsi:type="dcterms:W3CDTF">2016-03-04T13:31:00Z</dcterms:created>
  <dcterms:modified xsi:type="dcterms:W3CDTF">2016-03-04T13:31:00Z</dcterms:modified>
</cp:coreProperties>
</file>